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1F8" w:rsidRPr="006A41F8" w:rsidRDefault="006A41F8" w:rsidP="00A857F1">
      <w:pPr>
        <w:spacing w:after="0" w:line="288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A41F8">
        <w:rPr>
          <w:rFonts w:ascii="Times New Roman" w:eastAsia="Calibri" w:hAnsi="Times New Roman" w:cs="Times New Roman"/>
          <w:sz w:val="28"/>
          <w:szCs w:val="28"/>
        </w:rPr>
        <w:t>Специальность / Speciality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6A41F8">
        <w:rPr>
          <w:rFonts w:ascii="Times New Roman" w:eastAsia="Calibri" w:hAnsi="Times New Roman" w:cs="Times New Roman"/>
          <w:sz w:val="28"/>
          <w:szCs w:val="28"/>
        </w:rPr>
        <w:t xml:space="preserve">6-05-0221-01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41F8">
        <w:rPr>
          <w:rFonts w:ascii="Times New Roman" w:eastAsia="Calibri" w:hAnsi="Times New Roman" w:cs="Times New Roman"/>
          <w:sz w:val="28"/>
          <w:szCs w:val="28"/>
        </w:rPr>
        <w:t>Теология / Theology</w:t>
      </w:r>
    </w:p>
    <w:p w:rsidR="006A41F8" w:rsidRPr="006A41F8" w:rsidRDefault="006A41F8" w:rsidP="006A41F8">
      <w:pPr>
        <w:spacing w:after="0" w:line="288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A41F8">
        <w:rPr>
          <w:rFonts w:ascii="Times New Roman" w:eastAsia="Calibri" w:hAnsi="Times New Roman" w:cs="Times New Roman"/>
          <w:sz w:val="28"/>
          <w:szCs w:val="28"/>
        </w:rPr>
        <w:t xml:space="preserve">Учебная дисциплина, модуль / </w:t>
      </w:r>
      <w:r w:rsidRPr="006A41F8">
        <w:rPr>
          <w:rFonts w:ascii="Times New Roman" w:eastAsia="Calibri" w:hAnsi="Times New Roman" w:cs="Times New Roman"/>
          <w:sz w:val="28"/>
          <w:szCs w:val="28"/>
          <w:lang w:val="en-US"/>
        </w:rPr>
        <w:t>Academic</w:t>
      </w:r>
      <w:r w:rsidRPr="006A41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41F8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6A41F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iscipline</w:t>
      </w:r>
      <w:r w:rsidRPr="006A41F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6A41F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module</w:t>
      </w:r>
      <w:r w:rsidRPr="006A41F8">
        <w:rPr>
          <w:rFonts w:ascii="Times New Roman" w:eastAsia="Calibri" w:hAnsi="Times New Roman" w:cs="Times New Roman"/>
          <w:sz w:val="28"/>
          <w:szCs w:val="28"/>
        </w:rPr>
        <w:t>: Иностранный язык</w:t>
      </w:r>
      <w:r w:rsidR="000F4D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41F8">
        <w:rPr>
          <w:rFonts w:ascii="Times New Roman" w:eastAsia="Calibri" w:hAnsi="Times New Roman" w:cs="Times New Roman"/>
          <w:sz w:val="28"/>
          <w:szCs w:val="28"/>
        </w:rPr>
        <w:t xml:space="preserve">(немецкий) </w:t>
      </w:r>
      <w:r w:rsidRPr="006A41F8">
        <w:rPr>
          <w:rFonts w:ascii="Times New Roman" w:eastAsia="Calibri" w:hAnsi="Times New Roman" w:cs="Times New Roman"/>
          <w:sz w:val="28"/>
          <w:szCs w:val="28"/>
          <w:lang w:val="en-US"/>
        </w:rPr>
        <w:t>Foreign</w:t>
      </w:r>
      <w:r w:rsidRPr="006A41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A41F8">
        <w:rPr>
          <w:rFonts w:ascii="Times New Roman" w:eastAsia="Calibri" w:hAnsi="Times New Roman" w:cs="Times New Roman"/>
          <w:sz w:val="28"/>
          <w:szCs w:val="28"/>
          <w:lang w:val="en-US"/>
        </w:rPr>
        <w:t>Language</w:t>
      </w:r>
      <w:r w:rsidRPr="006A41F8">
        <w:rPr>
          <w:rFonts w:ascii="Times New Roman" w:eastAsia="Calibri" w:hAnsi="Times New Roman" w:cs="Times New Roman"/>
          <w:sz w:val="28"/>
          <w:szCs w:val="28"/>
        </w:rPr>
        <w:t xml:space="preserve"> (Germ</w:t>
      </w:r>
      <w:proofErr w:type="gramStart"/>
      <w:r w:rsidRPr="006A41F8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6A41F8">
        <w:rPr>
          <w:rFonts w:ascii="Times New Roman" w:eastAsia="Calibri" w:hAnsi="Times New Roman" w:cs="Times New Roman"/>
          <w:sz w:val="28"/>
          <w:szCs w:val="28"/>
        </w:rPr>
        <w:t>n)</w:t>
      </w:r>
    </w:p>
    <w:p w:rsidR="006A41F8" w:rsidRPr="006A41F8" w:rsidRDefault="006A41F8" w:rsidP="006A41F8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5163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6A41F8" w:rsidRPr="00E807E0" w:rsidTr="003F0B51">
        <w:tc>
          <w:tcPr>
            <w:tcW w:w="5098" w:type="dxa"/>
          </w:tcPr>
          <w:p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Краткое содержание учебной дисциплины, модуля / </w:t>
            </w:r>
            <w:r w:rsidRPr="006A41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Brief</w:t>
            </w:r>
            <w:r w:rsidRPr="006A41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en-US"/>
              </w:rPr>
              <w:t>summary</w:t>
            </w:r>
          </w:p>
        </w:tc>
        <w:tc>
          <w:tcPr>
            <w:tcW w:w="4820" w:type="dxa"/>
          </w:tcPr>
          <w:p w:rsidR="006A41F8" w:rsidRPr="006A41F8" w:rsidRDefault="006A41F8" w:rsidP="006A41F8">
            <w:pPr>
              <w:widowControl w:val="0"/>
              <w:tabs>
                <w:tab w:val="left" w:pos="851"/>
              </w:tabs>
              <w:jc w:val="both"/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Фонетика, лексика, история, грамматика, стилистика, синтаксис изучаемого немецкого языка. Виды речевой деятельности (аудирование, говорение, чтение и письмо, перевод с иностранного языка </w:t>
            </w:r>
            <w:proofErr w:type="gramStart"/>
            <w:r w:rsidRPr="006A41F8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на</w:t>
            </w:r>
            <w:proofErr w:type="gramEnd"/>
            <w:r w:rsidRPr="006A41F8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родной, с родного на иностранный).</w:t>
            </w:r>
          </w:p>
        </w:tc>
        <w:tc>
          <w:tcPr>
            <w:tcW w:w="5245" w:type="dxa"/>
          </w:tcPr>
          <w:p w:rsidR="006A41F8" w:rsidRPr="006A41F8" w:rsidRDefault="006A41F8" w:rsidP="006A41F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Phonetics, vocabulary, history, grammar, stylistics, syntax of the studied </w:t>
            </w:r>
            <w:proofErr w:type="spell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german</w:t>
            </w:r>
            <w:proofErr w:type="spellEnd"/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language. Types of speech activity (listening, speaking, reading and writing, translation from a foreign language into a native language, from a native language into a foreign language).</w:t>
            </w:r>
          </w:p>
        </w:tc>
      </w:tr>
      <w:tr w:rsidR="006A41F8" w:rsidRPr="00E807E0" w:rsidTr="003F0B51">
        <w:tc>
          <w:tcPr>
            <w:tcW w:w="5098" w:type="dxa"/>
          </w:tcPr>
          <w:p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Формируемые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компетенции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</w:tcPr>
          <w:p w:rsidR="006A41F8" w:rsidRPr="006A41F8" w:rsidRDefault="007D72E7" w:rsidP="006A41F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7D72E7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УК-3</w:t>
            </w:r>
            <w:r w:rsidR="006A41F8" w:rsidRPr="006A41F8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Осуществлять коммуникации на иностранном языке для решения задач межличностного и межкультурного взаимодействия</w:t>
            </w:r>
          </w:p>
        </w:tc>
        <w:tc>
          <w:tcPr>
            <w:tcW w:w="5245" w:type="dxa"/>
          </w:tcPr>
          <w:p w:rsidR="006A41F8" w:rsidRPr="006A41F8" w:rsidRDefault="007D72E7" w:rsidP="006A41F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UK-</w:t>
            </w:r>
            <w:r w:rsidRPr="007D72E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3.</w:t>
            </w:r>
            <w:r w:rsidR="006A41F8"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Communicate in a foreign language to solve problems of interpersonal and intercultural interaction.</w:t>
            </w:r>
          </w:p>
        </w:tc>
      </w:tr>
      <w:tr w:rsidR="006A41F8" w:rsidRPr="00E807E0" w:rsidTr="003F0B51">
        <w:tc>
          <w:tcPr>
            <w:tcW w:w="5098" w:type="dxa"/>
          </w:tcPr>
          <w:p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Результаты обучения (знать, уметь, владеть) /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Learning outcomes (know, can, be able)</w:t>
            </w:r>
          </w:p>
        </w:tc>
        <w:tc>
          <w:tcPr>
            <w:tcW w:w="4820" w:type="dxa"/>
          </w:tcPr>
          <w:p w:rsidR="006A41F8" w:rsidRPr="006A41F8" w:rsidRDefault="006A41F8" w:rsidP="006A41F8">
            <w:pPr>
              <w:widowControl w:val="0"/>
              <w:tabs>
                <w:tab w:val="left" w:pos="851"/>
              </w:tabs>
              <w:ind w:firstLine="42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изучения учебной дисциплины студент должен:</w:t>
            </w:r>
          </w:p>
          <w:p w:rsidR="006A41F8" w:rsidRPr="006A41F8" w:rsidRDefault="006A41F8" w:rsidP="006A41F8">
            <w:pPr>
              <w:widowControl w:val="0"/>
              <w:tabs>
                <w:tab w:val="left" w:pos="851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знать:</w:t>
            </w:r>
          </w:p>
          <w:p w:rsidR="006A41F8" w:rsidRPr="006A41F8" w:rsidRDefault="006A41F8" w:rsidP="0049338A">
            <w:pPr>
              <w:numPr>
                <w:ilvl w:val="0"/>
                <w:numId w:val="2"/>
              </w:numPr>
              <w:tabs>
                <w:tab w:val="left" w:pos="0"/>
              </w:tabs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  <w:t>особенности системы иностранного языка в его фонетическом, лексическом и грамматическом аспектах;</w:t>
            </w:r>
          </w:p>
          <w:p w:rsidR="006A41F8" w:rsidRPr="006A41F8" w:rsidRDefault="006A41F8" w:rsidP="0049338A">
            <w:pPr>
              <w:numPr>
                <w:ilvl w:val="0"/>
                <w:numId w:val="2"/>
              </w:numPr>
              <w:tabs>
                <w:tab w:val="left" w:pos="0"/>
              </w:tabs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  <w:t>терминологическую лексику;</w:t>
            </w:r>
          </w:p>
          <w:p w:rsidR="006A41F8" w:rsidRPr="006A41F8" w:rsidRDefault="006A41F8" w:rsidP="0049338A">
            <w:pPr>
              <w:numPr>
                <w:ilvl w:val="0"/>
                <w:numId w:val="2"/>
              </w:numPr>
              <w:tabs>
                <w:tab w:val="left" w:pos="0"/>
              </w:tabs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  <w:t xml:space="preserve">социокультурные и языковые реалии; </w:t>
            </w:r>
          </w:p>
          <w:p w:rsidR="006A41F8" w:rsidRPr="006A41F8" w:rsidRDefault="006A41F8" w:rsidP="0049338A">
            <w:pPr>
              <w:numPr>
                <w:ilvl w:val="0"/>
                <w:numId w:val="2"/>
              </w:numPr>
              <w:tabs>
                <w:tab w:val="left" w:pos="0"/>
              </w:tabs>
              <w:ind w:left="36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be-BY" w:eastAsia="ru-RU"/>
              </w:rPr>
              <w:t xml:space="preserve">социокультурные нормы бытового и профессионального делового общения, и нормы речевого этикета </w:t>
            </w:r>
          </w:p>
          <w:p w:rsidR="006A41F8" w:rsidRPr="006A41F8" w:rsidRDefault="006A41F8" w:rsidP="006A41F8">
            <w:pPr>
              <w:widowControl w:val="0"/>
              <w:tabs>
                <w:tab w:val="left" w:pos="851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  <w:lang w:val="be-BY"/>
              </w:rPr>
            </w:pPr>
          </w:p>
          <w:p w:rsidR="006A41F8" w:rsidRPr="00E807E0" w:rsidRDefault="006A41F8" w:rsidP="006A41F8">
            <w:pPr>
              <w:widowControl w:val="0"/>
              <w:tabs>
                <w:tab w:val="left" w:pos="709"/>
                <w:tab w:val="left" w:pos="851"/>
                <w:tab w:val="left" w:pos="1695"/>
                <w:tab w:val="left" w:pos="8499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49338A" w:rsidRPr="00E807E0" w:rsidRDefault="0049338A" w:rsidP="006A41F8">
            <w:pPr>
              <w:widowControl w:val="0"/>
              <w:tabs>
                <w:tab w:val="left" w:pos="709"/>
                <w:tab w:val="left" w:pos="851"/>
                <w:tab w:val="left" w:pos="1695"/>
                <w:tab w:val="left" w:pos="8499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49338A" w:rsidRPr="00E807E0" w:rsidRDefault="0049338A" w:rsidP="006A41F8">
            <w:pPr>
              <w:widowControl w:val="0"/>
              <w:tabs>
                <w:tab w:val="left" w:pos="709"/>
                <w:tab w:val="left" w:pos="851"/>
                <w:tab w:val="left" w:pos="1695"/>
                <w:tab w:val="left" w:pos="8499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6A41F8" w:rsidRPr="006A41F8" w:rsidRDefault="006A41F8" w:rsidP="006A41F8">
            <w:pPr>
              <w:widowControl w:val="0"/>
              <w:tabs>
                <w:tab w:val="left" w:pos="709"/>
                <w:tab w:val="left" w:pos="851"/>
                <w:tab w:val="left" w:pos="1695"/>
                <w:tab w:val="left" w:pos="8499"/>
              </w:tabs>
              <w:ind w:firstLine="42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уметь: </w:t>
            </w:r>
          </w:p>
          <w:p w:rsidR="00AF6650" w:rsidRPr="00AF6650" w:rsidRDefault="00AF6650" w:rsidP="0049338A">
            <w:pPr>
              <w:widowControl w:val="0"/>
              <w:numPr>
                <w:ilvl w:val="0"/>
                <w:numId w:val="1"/>
              </w:numPr>
              <w:tabs>
                <w:tab w:val="left" w:pos="709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66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понимать тексты на темы, связанные с профессиональной деятельностью;</w:t>
            </w:r>
          </w:p>
          <w:p w:rsidR="00AF6650" w:rsidRPr="00AF6650" w:rsidRDefault="00AF6650" w:rsidP="0049338A">
            <w:pPr>
              <w:widowControl w:val="0"/>
              <w:numPr>
                <w:ilvl w:val="0"/>
                <w:numId w:val="1"/>
              </w:numPr>
              <w:tabs>
                <w:tab w:val="left" w:pos="709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66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уверенно общаться на профессиональные темы из области личных и профессиональных интересов;</w:t>
            </w:r>
          </w:p>
          <w:p w:rsidR="006A41F8" w:rsidRPr="006A41F8" w:rsidRDefault="00AF6650" w:rsidP="0049338A">
            <w:pPr>
              <w:widowControl w:val="0"/>
              <w:numPr>
                <w:ilvl w:val="0"/>
                <w:numId w:val="1"/>
              </w:numPr>
              <w:tabs>
                <w:tab w:val="left" w:pos="709"/>
                <w:tab w:val="left" w:pos="851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F66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переводить аутентичные тексты по специальности с иностранного языка на родной язык с использованием словаря и справочников.</w:t>
            </w:r>
          </w:p>
          <w:p w:rsidR="006A41F8" w:rsidRPr="006A41F8" w:rsidRDefault="000E121E" w:rsidP="006A41F8">
            <w:pPr>
              <w:widowControl w:val="0"/>
              <w:tabs>
                <w:tab w:val="left" w:pos="709"/>
                <w:tab w:val="left" w:pos="851"/>
              </w:tabs>
              <w:ind w:firstLine="425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иметь навык</w:t>
            </w:r>
            <w:r w:rsidR="006A41F8" w:rsidRPr="006A41F8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:</w:t>
            </w:r>
          </w:p>
          <w:p w:rsidR="00A857F1" w:rsidRPr="00A857F1" w:rsidRDefault="00A857F1" w:rsidP="00A857F1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A857F1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всех видов чтения для работы со специализированной аутентичной литературой; </w:t>
            </w:r>
          </w:p>
          <w:p w:rsidR="00A857F1" w:rsidRPr="00A857F1" w:rsidRDefault="00A857F1" w:rsidP="00A857F1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A857F1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построения профессионально-ориентированной диалогической и монологической речи; </w:t>
            </w:r>
          </w:p>
          <w:p w:rsidR="006A41F8" w:rsidRPr="006A41F8" w:rsidRDefault="00A857F1" w:rsidP="00A857F1">
            <w:pPr>
              <w:widowControl w:val="0"/>
              <w:numPr>
                <w:ilvl w:val="0"/>
                <w:numId w:val="3"/>
              </w:numPr>
              <w:tabs>
                <w:tab w:val="left" w:pos="709"/>
                <w:tab w:val="left" w:pos="851"/>
              </w:tabs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A857F1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работы со справочниками по соответствующей отрасли науки.</w:t>
            </w:r>
          </w:p>
        </w:tc>
        <w:tc>
          <w:tcPr>
            <w:tcW w:w="5245" w:type="dxa"/>
          </w:tcPr>
          <w:p w:rsidR="006A41F8" w:rsidRPr="006A41F8" w:rsidRDefault="006A41F8" w:rsidP="006A41F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lastRenderedPageBreak/>
              <w:t>As a result of studying the academic discipline, the student must:</w:t>
            </w:r>
          </w:p>
          <w:p w:rsidR="006A41F8" w:rsidRPr="006A41F8" w:rsidRDefault="00A857F1" w:rsidP="006A41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 xml:space="preserve">to </w:t>
            </w:r>
            <w:r w:rsidR="0067394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know</w:t>
            </w:r>
            <w:r w:rsidR="006A41F8" w:rsidRPr="006A41F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:</w:t>
            </w:r>
          </w:p>
          <w:p w:rsidR="006A41F8" w:rsidRPr="006A41F8" w:rsidRDefault="006A41F8" w:rsidP="006A41F8">
            <w:pPr>
              <w:numPr>
                <w:ilvl w:val="0"/>
                <w:numId w:val="4"/>
              </w:numPr>
              <w:spacing w:line="288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peculiarities of the foreign language system in its phonetic, lexical and grammatical aspects;</w:t>
            </w:r>
          </w:p>
          <w:p w:rsidR="006A41F8" w:rsidRPr="006A41F8" w:rsidRDefault="006A41F8" w:rsidP="006A41F8">
            <w:pPr>
              <w:numPr>
                <w:ilvl w:val="0"/>
                <w:numId w:val="4"/>
              </w:numPr>
              <w:spacing w:line="288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terminological vocabulary;</w:t>
            </w:r>
          </w:p>
          <w:p w:rsidR="006A41F8" w:rsidRPr="006A41F8" w:rsidRDefault="006A41F8" w:rsidP="006A41F8">
            <w:pPr>
              <w:numPr>
                <w:ilvl w:val="0"/>
                <w:numId w:val="4"/>
              </w:numPr>
              <w:spacing w:line="288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socio-cultural and linguistic realities; </w:t>
            </w:r>
          </w:p>
          <w:p w:rsidR="006A41F8" w:rsidRPr="006A41F8" w:rsidRDefault="006A41F8" w:rsidP="006A41F8">
            <w:pPr>
              <w:numPr>
                <w:ilvl w:val="0"/>
                <w:numId w:val="4"/>
              </w:numPr>
              <w:spacing w:line="288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socio-cultural</w:t>
            </w:r>
            <w:proofErr w:type="gramEnd"/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norms of everyday and professional business communication and norms of speech etiquette.</w:t>
            </w:r>
          </w:p>
          <w:p w:rsidR="006A41F8" w:rsidRPr="006A41F8" w:rsidRDefault="006A41F8" w:rsidP="006A41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6A41F8" w:rsidRPr="006A41F8" w:rsidRDefault="006A41F8" w:rsidP="006A41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6A41F8" w:rsidRPr="006A41F8" w:rsidRDefault="006A41F8" w:rsidP="006A41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6A41F8" w:rsidRPr="006A41F8" w:rsidRDefault="006A41F8" w:rsidP="006A41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6A41F8" w:rsidRPr="006A41F8" w:rsidRDefault="006A41F8" w:rsidP="006A41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AF6650" w:rsidRDefault="00AF6650" w:rsidP="006A41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</w:p>
          <w:p w:rsidR="006A41F8" w:rsidRDefault="006A41F8" w:rsidP="006A41F8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be able to:</w:t>
            </w:r>
          </w:p>
          <w:p w:rsidR="00AF6650" w:rsidRPr="00AF6650" w:rsidRDefault="00AF6650" w:rsidP="00AF665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F665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understand texts on topics related to professional activities;</w:t>
            </w:r>
          </w:p>
          <w:p w:rsidR="00AF6650" w:rsidRPr="00AF6650" w:rsidRDefault="00AF6650" w:rsidP="00AF665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F665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confidently communicate on professional topics in the area of personal and professional interests;</w:t>
            </w:r>
          </w:p>
          <w:p w:rsidR="00AF6650" w:rsidRPr="006A41F8" w:rsidRDefault="00AF6650" w:rsidP="00AF665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F665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- translate authentic texts on specialty from a foreign language into the native language using a dictionary and reference books.</w:t>
            </w:r>
          </w:p>
          <w:p w:rsidR="0049338A" w:rsidRPr="0049338A" w:rsidRDefault="0049338A" w:rsidP="0049338A">
            <w:pPr>
              <w:spacing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49338A" w:rsidRPr="0049338A" w:rsidRDefault="0049338A" w:rsidP="0049338A">
            <w:pPr>
              <w:spacing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49338A" w:rsidRPr="0049338A" w:rsidRDefault="0049338A" w:rsidP="0049338A">
            <w:pPr>
              <w:spacing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  <w:p w:rsidR="006A41F8" w:rsidRPr="006A41F8" w:rsidRDefault="00673948" w:rsidP="00A857F1">
            <w:pPr>
              <w:spacing w:line="288" w:lineRule="auto"/>
              <w:ind w:left="720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73948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en-US"/>
              </w:rPr>
              <w:t>have the skill:</w:t>
            </w:r>
          </w:p>
          <w:p w:rsidR="00A857F1" w:rsidRPr="00A857F1" w:rsidRDefault="00A857F1" w:rsidP="00A857F1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857F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all types of reading to work with specialized authentic literature; </w:t>
            </w:r>
          </w:p>
          <w:p w:rsidR="00A857F1" w:rsidRPr="00A857F1" w:rsidRDefault="00A857F1" w:rsidP="00A857F1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857F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construction of professionally-oriented dialogic and </w:t>
            </w:r>
            <w:proofErr w:type="spellStart"/>
            <w:r w:rsidRPr="00A857F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monologic</w:t>
            </w:r>
            <w:proofErr w:type="spellEnd"/>
            <w:r w:rsidRPr="00A857F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speech; </w:t>
            </w:r>
          </w:p>
          <w:p w:rsidR="006A41F8" w:rsidRPr="006A41F8" w:rsidRDefault="00A857F1" w:rsidP="00A857F1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A857F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A857F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working</w:t>
            </w:r>
            <w:proofErr w:type="gramEnd"/>
            <w:r w:rsidRPr="00A857F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with reference books on the relevant branch of science.</w:t>
            </w:r>
          </w:p>
        </w:tc>
      </w:tr>
      <w:tr w:rsidR="006A41F8" w:rsidRPr="006A41F8" w:rsidTr="003F0B51">
        <w:tc>
          <w:tcPr>
            <w:tcW w:w="5098" w:type="dxa"/>
          </w:tcPr>
          <w:p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Семестр изучения учебной дисциплины, модуля /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Semester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of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study</w:t>
            </w:r>
          </w:p>
        </w:tc>
        <w:tc>
          <w:tcPr>
            <w:tcW w:w="4820" w:type="dxa"/>
          </w:tcPr>
          <w:p w:rsidR="006A41F8" w:rsidRPr="006A41F8" w:rsidRDefault="00A44311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5245" w:type="dxa"/>
          </w:tcPr>
          <w:p w:rsidR="006A41F8" w:rsidRPr="006A41F8" w:rsidRDefault="006A41F8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1,2</w:t>
            </w:r>
          </w:p>
        </w:tc>
      </w:tr>
      <w:tr w:rsidR="006A41F8" w:rsidRPr="006A41F8" w:rsidTr="003F0B51">
        <w:tc>
          <w:tcPr>
            <w:tcW w:w="5098" w:type="dxa"/>
          </w:tcPr>
          <w:p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Пререквизиты</w:t>
            </w:r>
            <w:proofErr w:type="spellEnd"/>
            <w:r w:rsidRPr="006A41F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en-US"/>
              </w:rPr>
              <w:t xml:space="preserve">/ </w:t>
            </w:r>
            <w:proofErr w:type="spell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</w:tcPr>
          <w:p w:rsidR="006A41F8" w:rsidRPr="006A41F8" w:rsidRDefault="006A41F8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5245" w:type="dxa"/>
          </w:tcPr>
          <w:p w:rsidR="006A41F8" w:rsidRPr="006A41F8" w:rsidRDefault="006A41F8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F</w:t>
            </w:r>
            <w:proofErr w:type="spell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oreign</w:t>
            </w:r>
            <w:proofErr w:type="spellEnd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L</w:t>
            </w:r>
            <w:proofErr w:type="spell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anguage</w:t>
            </w:r>
            <w:proofErr w:type="spellEnd"/>
          </w:p>
        </w:tc>
      </w:tr>
      <w:tr w:rsidR="006A41F8" w:rsidRPr="006A41F8" w:rsidTr="003F0B51">
        <w:tc>
          <w:tcPr>
            <w:tcW w:w="5098" w:type="dxa"/>
          </w:tcPr>
          <w:p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Трудоемкость в зачетных единицах (кредитах) / </w:t>
            </w:r>
            <w:proofErr w:type="spell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Credit</w:t>
            </w:r>
            <w:proofErr w:type="spellEnd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units</w:t>
            </w:r>
            <w:proofErr w:type="spellEnd"/>
          </w:p>
        </w:tc>
        <w:tc>
          <w:tcPr>
            <w:tcW w:w="4820" w:type="dxa"/>
          </w:tcPr>
          <w:p w:rsidR="006A41F8" w:rsidRPr="006A41F8" w:rsidRDefault="006A41F8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 w:rsidR="00673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73948">
              <w:t xml:space="preserve"> </w:t>
            </w:r>
            <w:r w:rsidR="0067394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зачетны</w:t>
            </w:r>
            <w:r w:rsidR="00673948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r w:rsidR="0067394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единиц</w:t>
            </w:r>
          </w:p>
        </w:tc>
        <w:tc>
          <w:tcPr>
            <w:tcW w:w="5245" w:type="dxa"/>
          </w:tcPr>
          <w:p w:rsidR="006A41F8" w:rsidRPr="006A41F8" w:rsidRDefault="006A41F8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  <w:r w:rsidR="00673948">
              <w:t xml:space="preserve"> </w:t>
            </w:r>
            <w:r w:rsidR="00673948" w:rsidRPr="0067394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credits</w:t>
            </w:r>
          </w:p>
        </w:tc>
      </w:tr>
      <w:tr w:rsidR="006A41F8" w:rsidRPr="006A41F8" w:rsidTr="00A44311">
        <w:trPr>
          <w:trHeight w:val="1139"/>
        </w:trPr>
        <w:tc>
          <w:tcPr>
            <w:tcW w:w="5098" w:type="dxa"/>
          </w:tcPr>
          <w:p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аудиторных часов и часов самостоятельной работы /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Academic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hour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of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students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'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class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work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</w:p>
          <w:p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</w:tcPr>
          <w:p w:rsidR="006A41F8" w:rsidRPr="006A41F8" w:rsidRDefault="00A44311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  <w:p w:rsidR="006A41F8" w:rsidRPr="006A41F8" w:rsidRDefault="00A44311" w:rsidP="006A41F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72/36</w:t>
            </w:r>
          </w:p>
        </w:tc>
        <w:tc>
          <w:tcPr>
            <w:tcW w:w="5245" w:type="dxa"/>
          </w:tcPr>
          <w:p w:rsidR="00A44311" w:rsidRPr="00A44311" w:rsidRDefault="00A44311" w:rsidP="00A443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4311">
              <w:rPr>
                <w:rFonts w:ascii="Times New Roman" w:eastAsia="Calibri" w:hAnsi="Times New Roman" w:cs="Times New Roman"/>
                <w:sz w:val="28"/>
                <w:szCs w:val="28"/>
              </w:rPr>
              <w:t>70/38</w:t>
            </w:r>
          </w:p>
          <w:p w:rsidR="006A41F8" w:rsidRPr="006A41F8" w:rsidRDefault="00A44311" w:rsidP="00A443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44311">
              <w:rPr>
                <w:rFonts w:ascii="Times New Roman" w:eastAsia="Calibri" w:hAnsi="Times New Roman" w:cs="Times New Roman"/>
                <w:sz w:val="28"/>
                <w:szCs w:val="28"/>
              </w:rPr>
              <w:t>72/36</w:t>
            </w:r>
          </w:p>
        </w:tc>
      </w:tr>
      <w:tr w:rsidR="006A41F8" w:rsidRPr="006A41F8" w:rsidTr="003F0B51">
        <w:tc>
          <w:tcPr>
            <w:tcW w:w="5098" w:type="dxa"/>
          </w:tcPr>
          <w:p w:rsidR="006A41F8" w:rsidRPr="006A41F8" w:rsidRDefault="006A41F8" w:rsidP="006A41F8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Требования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формы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текущей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промежуточной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аттестации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</w:tcPr>
          <w:p w:rsidR="006A41F8" w:rsidRPr="006A41F8" w:rsidRDefault="006A41F8" w:rsidP="00A4431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работа,</w:t>
            </w:r>
            <w:r w:rsidR="0095198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73948">
              <w:rPr>
                <w:rFonts w:ascii="Times New Roman" w:eastAsia="Calibri" w:hAnsi="Times New Roman" w:cs="Times New Roman"/>
                <w:sz w:val="28"/>
                <w:szCs w:val="28"/>
              </w:rPr>
              <w:t>тест,</w:t>
            </w:r>
            <w:r w:rsidRPr="006A41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экзамен</w:t>
            </w:r>
          </w:p>
        </w:tc>
        <w:tc>
          <w:tcPr>
            <w:tcW w:w="5245" w:type="dxa"/>
          </w:tcPr>
          <w:p w:rsidR="006A41F8" w:rsidRPr="006A41F8" w:rsidRDefault="006A41F8" w:rsidP="0067394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A41F8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test, exam/</w:t>
            </w:r>
          </w:p>
        </w:tc>
      </w:tr>
    </w:tbl>
    <w:p w:rsidR="006A41F8" w:rsidRPr="006A41F8" w:rsidRDefault="006A41F8" w:rsidP="006A41F8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6A41F8" w:rsidRPr="006A41F8" w:rsidRDefault="006A41F8" w:rsidP="006A41F8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6A41F8" w:rsidRPr="006A41F8" w:rsidRDefault="006A41F8" w:rsidP="006A41F8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236E8D" w:rsidRPr="006A41F8" w:rsidRDefault="00A857F1">
      <w:pPr>
        <w:rPr>
          <w:lang w:val="en-US"/>
        </w:rPr>
      </w:pPr>
      <w:bookmarkStart w:id="0" w:name="_GoBack"/>
      <w:bookmarkEnd w:id="0"/>
    </w:p>
    <w:sectPr w:rsidR="00236E8D" w:rsidRPr="006A41F8" w:rsidSect="00431BE4">
      <w:pgSz w:w="16838" w:h="11906" w:orient="landscape"/>
      <w:pgMar w:top="993" w:right="709" w:bottom="424" w:left="993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0866"/>
    <w:multiLevelType w:val="hybridMultilevel"/>
    <w:tmpl w:val="D4EE5BC6"/>
    <w:lvl w:ilvl="0" w:tplc="BF1ADDE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7D299E"/>
    <w:multiLevelType w:val="hybridMultilevel"/>
    <w:tmpl w:val="82AA3588"/>
    <w:lvl w:ilvl="0" w:tplc="04581696">
      <w:numFmt w:val="bullet"/>
      <w:lvlText w:val="–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9322401"/>
    <w:multiLevelType w:val="hybridMultilevel"/>
    <w:tmpl w:val="CDFCCC44"/>
    <w:lvl w:ilvl="0" w:tplc="1EF05E7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2C2F1C"/>
    <w:multiLevelType w:val="singleLevel"/>
    <w:tmpl w:val="04581696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7F16526C"/>
    <w:multiLevelType w:val="hybridMultilevel"/>
    <w:tmpl w:val="7584EB98"/>
    <w:lvl w:ilvl="0" w:tplc="1EF05E7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9E9"/>
    <w:rsid w:val="00004169"/>
    <w:rsid w:val="000649E9"/>
    <w:rsid w:val="000E121E"/>
    <w:rsid w:val="000F4D6A"/>
    <w:rsid w:val="0049338A"/>
    <w:rsid w:val="00673948"/>
    <w:rsid w:val="006A41F8"/>
    <w:rsid w:val="007D72E7"/>
    <w:rsid w:val="00951989"/>
    <w:rsid w:val="00A44311"/>
    <w:rsid w:val="00A857F1"/>
    <w:rsid w:val="00AF6650"/>
    <w:rsid w:val="00C67FE5"/>
    <w:rsid w:val="00E80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41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A41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3</cp:revision>
  <dcterms:created xsi:type="dcterms:W3CDTF">2025-01-21T12:42:00Z</dcterms:created>
  <dcterms:modified xsi:type="dcterms:W3CDTF">2025-01-21T15:44:00Z</dcterms:modified>
</cp:coreProperties>
</file>