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FA9" w:rsidRPr="00DA3FA9" w:rsidRDefault="00DA3FA9" w:rsidP="00DA3FA9">
      <w:pPr>
        <w:spacing w:after="0"/>
        <w:ind w:left="5103" w:hanging="567"/>
        <w:rPr>
          <w:rFonts w:ascii="Times New Roman" w:hAnsi="Times New Roman" w:cs="Times New Roman"/>
          <w:sz w:val="28"/>
          <w:szCs w:val="28"/>
        </w:rPr>
      </w:pPr>
      <w:r w:rsidRPr="00DA3FA9">
        <w:rPr>
          <w:rFonts w:ascii="Times New Roman" w:hAnsi="Times New Roman" w:cs="Times New Roman"/>
          <w:sz w:val="28"/>
          <w:szCs w:val="28"/>
        </w:rPr>
        <w:t>УТВЕРЖДАЮ</w:t>
      </w:r>
    </w:p>
    <w:p w:rsidR="00DA3FA9" w:rsidRDefault="00DA3FA9" w:rsidP="00DA3FA9">
      <w:pPr>
        <w:spacing w:after="0"/>
        <w:ind w:left="5103" w:hanging="567"/>
        <w:rPr>
          <w:rFonts w:ascii="Times New Roman" w:hAnsi="Times New Roman" w:cs="Times New Roman"/>
          <w:sz w:val="28"/>
          <w:szCs w:val="28"/>
        </w:rPr>
      </w:pPr>
      <w:r w:rsidRPr="00DA3FA9">
        <w:rPr>
          <w:rFonts w:ascii="Times New Roman" w:hAnsi="Times New Roman" w:cs="Times New Roman"/>
          <w:sz w:val="28"/>
          <w:szCs w:val="28"/>
        </w:rPr>
        <w:t>Ректор Института теологии БГУ</w:t>
      </w:r>
    </w:p>
    <w:p w:rsidR="00DA3FA9" w:rsidRPr="00DA3FA9" w:rsidRDefault="00DA3FA9" w:rsidP="00DA3FA9">
      <w:pPr>
        <w:spacing w:after="0"/>
        <w:ind w:left="5103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A3FA9" w:rsidRPr="00DA3FA9" w:rsidRDefault="00DA3FA9" w:rsidP="00DA3FA9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DA3FA9">
        <w:rPr>
          <w:rFonts w:ascii="Times New Roman" w:hAnsi="Times New Roman" w:cs="Times New Roman"/>
          <w:sz w:val="28"/>
          <w:szCs w:val="28"/>
        </w:rPr>
        <w:t xml:space="preserve">Митрополит Минский и </w:t>
      </w:r>
      <w:proofErr w:type="spellStart"/>
      <w:r w:rsidRPr="00DA3FA9">
        <w:rPr>
          <w:rFonts w:ascii="Times New Roman" w:hAnsi="Times New Roman" w:cs="Times New Roman"/>
          <w:sz w:val="28"/>
          <w:szCs w:val="28"/>
        </w:rPr>
        <w:t>Заславский</w:t>
      </w:r>
      <w:proofErr w:type="spellEnd"/>
      <w:r w:rsidRPr="00DA3FA9">
        <w:rPr>
          <w:rFonts w:ascii="Times New Roman" w:hAnsi="Times New Roman" w:cs="Times New Roman"/>
          <w:sz w:val="28"/>
          <w:szCs w:val="28"/>
        </w:rPr>
        <w:t>, Патриарший Экзарх всея Беларуси</w:t>
      </w:r>
    </w:p>
    <w:p w:rsidR="007F69BB" w:rsidRDefault="00DA3FA9" w:rsidP="00DA3FA9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proofErr w:type="gramStart"/>
      <w:r w:rsidRPr="00DA3FA9">
        <w:rPr>
          <w:rFonts w:ascii="Times New Roman" w:hAnsi="Times New Roman" w:cs="Times New Roman"/>
          <w:sz w:val="28"/>
          <w:szCs w:val="28"/>
        </w:rPr>
        <w:t xml:space="preserve">«  </w:t>
      </w:r>
      <w:proofErr w:type="gramEnd"/>
      <w:r w:rsidRPr="00DA3FA9">
        <w:rPr>
          <w:rFonts w:ascii="Times New Roman" w:hAnsi="Times New Roman" w:cs="Times New Roman"/>
          <w:sz w:val="28"/>
          <w:szCs w:val="28"/>
        </w:rPr>
        <w:t xml:space="preserve"> » декабря 2025 г.</w:t>
      </w:r>
    </w:p>
    <w:p w:rsidR="00DA3FA9" w:rsidRDefault="00DA3FA9" w:rsidP="00DA3FA9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731BAB" w:rsidRPr="00DA3FA9" w:rsidRDefault="007F69BB" w:rsidP="007F69B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3FA9">
        <w:rPr>
          <w:rFonts w:ascii="Times New Roman" w:hAnsi="Times New Roman" w:cs="Times New Roman"/>
          <w:sz w:val="28"/>
          <w:szCs w:val="28"/>
        </w:rPr>
        <w:t xml:space="preserve">План работы </w:t>
      </w:r>
      <w:r w:rsidR="00731BAB" w:rsidRPr="00DA3FA9">
        <w:rPr>
          <w:rFonts w:ascii="Times New Roman" w:hAnsi="Times New Roman" w:cs="Times New Roman"/>
          <w:sz w:val="28"/>
          <w:szCs w:val="28"/>
        </w:rPr>
        <w:t>с</w:t>
      </w:r>
      <w:r w:rsidRPr="00DA3FA9">
        <w:rPr>
          <w:rFonts w:ascii="Times New Roman" w:hAnsi="Times New Roman" w:cs="Times New Roman"/>
          <w:sz w:val="28"/>
          <w:szCs w:val="28"/>
        </w:rPr>
        <w:t xml:space="preserve">овета по профилактике правонарушений </w:t>
      </w:r>
    </w:p>
    <w:p w:rsidR="00731BAB" w:rsidRPr="00DA3FA9" w:rsidRDefault="007F69BB" w:rsidP="007F69B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3FA9">
        <w:rPr>
          <w:rFonts w:ascii="Times New Roman" w:hAnsi="Times New Roman" w:cs="Times New Roman"/>
          <w:sz w:val="28"/>
          <w:szCs w:val="28"/>
        </w:rPr>
        <w:t xml:space="preserve">ГУО «Институт теологии имени святых Мефодия и Кирилла» БГУ </w:t>
      </w:r>
    </w:p>
    <w:p w:rsidR="007F69BB" w:rsidRPr="00DA3FA9" w:rsidRDefault="007F69BB" w:rsidP="007F69B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3FA9">
        <w:rPr>
          <w:rFonts w:ascii="Times New Roman" w:hAnsi="Times New Roman" w:cs="Times New Roman"/>
          <w:sz w:val="28"/>
          <w:szCs w:val="28"/>
        </w:rPr>
        <w:t>на 202</w:t>
      </w:r>
      <w:r w:rsidR="00035AF7" w:rsidRPr="00DA3FA9">
        <w:rPr>
          <w:rFonts w:ascii="Times New Roman" w:hAnsi="Times New Roman" w:cs="Times New Roman"/>
          <w:sz w:val="28"/>
          <w:szCs w:val="28"/>
        </w:rPr>
        <w:t>6</w:t>
      </w:r>
      <w:r w:rsidRPr="00DA3FA9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4"/>
        <w:tblW w:w="10348" w:type="dxa"/>
        <w:tblInd w:w="-572" w:type="dxa"/>
        <w:tblLook w:val="04A0" w:firstRow="1" w:lastRow="0" w:firstColumn="1" w:lastColumn="0" w:noHBand="0" w:noVBand="1"/>
      </w:tblPr>
      <w:tblGrid>
        <w:gridCol w:w="862"/>
        <w:gridCol w:w="4287"/>
        <w:gridCol w:w="2543"/>
        <w:gridCol w:w="2656"/>
      </w:tblGrid>
      <w:tr w:rsidR="005C1793" w:rsidTr="005C1793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Pr="00DA3FA9" w:rsidRDefault="005C17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1793" w:rsidRPr="00DA3FA9" w:rsidRDefault="005C17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Pr="00DA3FA9" w:rsidRDefault="005C17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Pr="00DA3FA9" w:rsidRDefault="005C17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Pr="00DA3FA9" w:rsidRDefault="005C179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A9" w:rsidRDefault="00DA3FA9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1. Избрание секретаря совета Институ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теологии БГУ по профилактике </w:t>
            </w:r>
            <w:r w:rsidRPr="00DA3FA9">
              <w:rPr>
                <w:rFonts w:ascii="Times New Roman" w:hAnsi="Times New Roman" w:cs="Times New Roman"/>
                <w:sz w:val="28"/>
                <w:szCs w:val="28"/>
              </w:rPr>
              <w:t>на 2026 календарный год.</w:t>
            </w:r>
          </w:p>
          <w:p w:rsidR="005C1793" w:rsidRDefault="00DA3FA9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1793">
              <w:rPr>
                <w:rFonts w:ascii="Times New Roman" w:hAnsi="Times New Roman" w:cs="Times New Roman"/>
                <w:sz w:val="28"/>
                <w:szCs w:val="28"/>
              </w:rPr>
              <w:t xml:space="preserve">. Анализ </w:t>
            </w:r>
            <w:r w:rsidR="005C1793" w:rsidRPr="00466976">
              <w:rPr>
                <w:rFonts w:ascii="Times New Roman" w:hAnsi="Times New Roman" w:cs="Times New Roman"/>
                <w:sz w:val="28"/>
                <w:szCs w:val="28"/>
              </w:rPr>
              <w:t>мероприяти</w:t>
            </w:r>
            <w:r w:rsidR="005C179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5C1793" w:rsidRPr="004669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6A02">
              <w:rPr>
                <w:rFonts w:ascii="Times New Roman" w:hAnsi="Times New Roman" w:cs="Times New Roman"/>
                <w:sz w:val="28"/>
                <w:szCs w:val="28"/>
              </w:rPr>
              <w:t>за 2025</w:t>
            </w:r>
            <w:r w:rsidR="005C1793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5C1793" w:rsidRPr="00466976">
              <w:rPr>
                <w:rFonts w:ascii="Times New Roman" w:hAnsi="Times New Roman" w:cs="Times New Roman"/>
                <w:sz w:val="28"/>
                <w:szCs w:val="28"/>
              </w:rPr>
              <w:t xml:space="preserve">по реализации </w:t>
            </w:r>
            <w:r w:rsidR="005C1793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комплекса мер </w:t>
            </w:r>
            <w:r w:rsidR="005C1793" w:rsidRPr="00466976">
              <w:rPr>
                <w:rFonts w:ascii="Times New Roman" w:hAnsi="Times New Roman" w:cs="Times New Roman"/>
                <w:sz w:val="28"/>
                <w:szCs w:val="28"/>
              </w:rPr>
              <w:t>Государственной программы «Комплекс дополнительных мер, направленных на снижение уровня алкоголизации населения, пропаганду здор</w:t>
            </w:r>
            <w:r w:rsidR="00035AF7">
              <w:rPr>
                <w:rFonts w:ascii="Times New Roman" w:hAnsi="Times New Roman" w:cs="Times New Roman"/>
                <w:sz w:val="28"/>
                <w:szCs w:val="28"/>
              </w:rPr>
              <w:t>ового образа жизни» на 2021–2026</w:t>
            </w:r>
            <w:r w:rsidR="005C1793" w:rsidRPr="0046697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5C17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Первый проректор, начальник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Анализ работы по сопровождению лиц из числа детей-сирот и детей, оставшихся без </w:t>
            </w:r>
            <w:r w:rsidR="006C1776">
              <w:rPr>
                <w:rFonts w:ascii="Times New Roman" w:hAnsi="Times New Roman" w:cs="Times New Roman"/>
                <w:sz w:val="28"/>
                <w:szCs w:val="28"/>
              </w:rPr>
              <w:t>попечения родителей (студентка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курса Коршун А.С.).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C17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C1776">
              <w:t xml:space="preserve"> </w:t>
            </w:r>
            <w:r w:rsidRPr="006C1776">
              <w:rPr>
                <w:rFonts w:ascii="Times New Roman" w:hAnsi="Times New Roman" w:cs="Times New Roman"/>
                <w:sz w:val="28"/>
                <w:szCs w:val="28"/>
              </w:rPr>
              <w:t>О проведении профилактической работы по предотвращению правонарушений среди иностранных студентов.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  <w:r w:rsidR="008B4350">
              <w:rPr>
                <w:rFonts w:ascii="Times New Roman" w:hAnsi="Times New Roman" w:cs="Times New Roman"/>
                <w:sz w:val="28"/>
                <w:szCs w:val="28"/>
              </w:rPr>
              <w:t xml:space="preserve">, педагог социальный 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466976">
              <w:rPr>
                <w:rFonts w:ascii="Times New Roman" w:hAnsi="Times New Roman" w:cs="Times New Roman"/>
                <w:sz w:val="28"/>
                <w:szCs w:val="28"/>
              </w:rPr>
              <w:t>Анализ деятельности кураторов групп в сфере воспитательной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профилактической</w:t>
            </w:r>
            <w:r w:rsidRPr="00466976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Анализ</w:t>
            </w:r>
            <w:r w:rsidRPr="00466976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специалистов </w:t>
            </w:r>
            <w:r w:rsidRPr="00466976">
              <w:rPr>
                <w:rFonts w:ascii="Times New Roman" w:hAnsi="Times New Roman" w:cs="Times New Roman"/>
                <w:sz w:val="28"/>
                <w:szCs w:val="28"/>
              </w:rPr>
              <w:t xml:space="preserve">ОИВР и кураторов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 </w:t>
            </w:r>
            <w:r w:rsidRPr="00466976">
              <w:rPr>
                <w:rFonts w:ascii="Times New Roman" w:hAnsi="Times New Roman" w:cs="Times New Roman"/>
                <w:sz w:val="28"/>
                <w:szCs w:val="28"/>
              </w:rPr>
              <w:t>с родителями студентов.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3D6FB7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Анализ пропусков занятий </w:t>
            </w:r>
            <w:r w:rsidR="005C1793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за семестр. 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2E3462">
              <w:rPr>
                <w:rFonts w:ascii="Times New Roman" w:hAnsi="Times New Roman" w:cs="Times New Roman"/>
                <w:sz w:val="28"/>
                <w:szCs w:val="28"/>
              </w:rPr>
              <w:t>Анализ условий проживания в общежитии № 2 БГУ, включая соблюдение санитарны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и гигиенических норм и правил.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работе,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  <w:r w:rsidR="008B4350">
              <w:rPr>
                <w:rFonts w:ascii="Times New Roman" w:hAnsi="Times New Roman" w:cs="Times New Roman"/>
                <w:sz w:val="28"/>
                <w:szCs w:val="28"/>
              </w:rPr>
              <w:t xml:space="preserve">, педагог социальный 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2E346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Институте теологии БГУ </w:t>
            </w:r>
            <w:r w:rsidRPr="002E3462">
              <w:rPr>
                <w:rFonts w:ascii="Times New Roman" w:hAnsi="Times New Roman" w:cs="Times New Roman"/>
                <w:sz w:val="28"/>
                <w:szCs w:val="28"/>
              </w:rPr>
              <w:t>по развитию мотивационно-ценностного отношения студентов к здоровому образу жизни.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Организация комплекса мер по </w:t>
            </w:r>
            <w:r w:rsidRPr="00F410A9">
              <w:rPr>
                <w:rFonts w:ascii="Times New Roman" w:hAnsi="Times New Roman" w:cs="Times New Roman"/>
                <w:sz w:val="28"/>
                <w:szCs w:val="28"/>
              </w:rPr>
              <w:t>пропаганде правовых 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среди студенческой молодёжи.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Психолог, </w:t>
            </w:r>
            <w:r w:rsidR="008B4350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Организация работы молодёжных организаций и объединений в Институте теологии БГУ и их значение для профилактической работы.</w:t>
            </w:r>
          </w:p>
          <w:p w:rsidR="005C1793" w:rsidRDefault="005C1793" w:rsidP="002A294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C70AA1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организации занятости </w:t>
            </w:r>
            <w:r w:rsidR="002A2947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 w:rsidRPr="00C70AA1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летних каникул.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603E72">
              <w:rPr>
                <w:rFonts w:ascii="Times New Roman" w:hAnsi="Times New Roman" w:cs="Times New Roman"/>
                <w:sz w:val="28"/>
                <w:szCs w:val="28"/>
              </w:rPr>
              <w:t>Анализ состояния профилактической работы в Институте теологии за 1 полугодие 202</w:t>
            </w:r>
            <w:r w:rsidR="00035A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3E7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1793" w:rsidRDefault="005C1793" w:rsidP="008B435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Pr="00603E72" w:rsidRDefault="005C1793" w:rsidP="00035AF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3E72">
              <w:rPr>
                <w:rFonts w:ascii="Times New Roman" w:hAnsi="Times New Roman" w:cs="Times New Roman"/>
                <w:bCs/>
                <w:sz w:val="28"/>
                <w:szCs w:val="28"/>
              </w:rPr>
              <w:t>Июль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Pr="00603E72" w:rsidRDefault="005C1793" w:rsidP="00B647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2A2947" w:rsidP="00DD25EA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C1793" w:rsidRPr="00DE33AA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C1793" w:rsidRPr="00DE33AA">
              <w:rPr>
                <w:rFonts w:ascii="Times New Roman" w:hAnsi="Times New Roman" w:cs="Times New Roman"/>
                <w:sz w:val="28"/>
                <w:szCs w:val="28"/>
              </w:rPr>
              <w:t xml:space="preserve"> ознакомления студентов 1 курса с Правилами внутреннего распорядка Института теологии</w:t>
            </w:r>
            <w:r w:rsidR="00DD25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Pr="00603E72" w:rsidRDefault="005C1793" w:rsidP="00035AF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3E72">
              <w:rPr>
                <w:rFonts w:ascii="Times New Roman" w:hAnsi="Times New Roman" w:cs="Times New Roman"/>
                <w:bCs/>
                <w:sz w:val="28"/>
                <w:szCs w:val="28"/>
              </w:rPr>
              <w:t>Август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Pr="00603E72" w:rsidRDefault="005C1793" w:rsidP="00B647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DD25EA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25EA">
              <w:rPr>
                <w:rFonts w:ascii="Times New Roman" w:hAnsi="Times New Roman" w:cs="Times New Roman"/>
                <w:sz w:val="28"/>
                <w:szCs w:val="28"/>
              </w:rPr>
              <w:t>Анализ параметров социально-педагогической характеристики Института теологии по состоянию на 15.09.2026 г.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Психолог, </w:t>
            </w:r>
            <w:r w:rsidR="00035AF7">
              <w:rPr>
                <w:rFonts w:ascii="Times New Roman" w:hAnsi="Times New Roman" w:cs="Times New Roman"/>
                <w:sz w:val="28"/>
                <w:szCs w:val="28"/>
              </w:rPr>
              <w:t xml:space="preserve">педагог социальный,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Анализ просветительской работы в Институте теологии БГУ по профилактике употребления и хранения наркотических средств.</w:t>
            </w:r>
          </w:p>
          <w:p w:rsidR="00035AF7" w:rsidRDefault="00035AF7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Размещение на информационных стендах кафедр, сайте института информации антикоррупционного характера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ачальник 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Анализ пропусков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занятий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за семестр.</w:t>
            </w:r>
          </w:p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Анализ организации воспитательной и профилактической  работы кураторов групп.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по учебной работе, начальник 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Анализ деятельности </w:t>
            </w:r>
            <w:r w:rsidR="00DD25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овета профилактики за календарный год, рассмотрение проекта плана работы на 202</w:t>
            </w:r>
            <w:r w:rsidR="00DD25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и его утверждение.</w:t>
            </w:r>
          </w:p>
          <w:p w:rsidR="005C1793" w:rsidRDefault="005C1793" w:rsidP="002A294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Анализ изучения условий жизни </w:t>
            </w:r>
            <w:r w:rsidR="002A2947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общежитии № 2 БГУ. 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проректор, начальник 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2A294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Рассмотрение материалов, поступивших в Институт 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>от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>субъектов профилактики,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а также докладных записок педагогических работников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иных работников, лиц, осуществляющих охрану 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>зданий,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по вопросам профилактики и правонарушений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проректор, начальник 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2A294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Организация встреч 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 xml:space="preserve">обучающихся 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с руководителями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 xml:space="preserve"> и работниками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 w:rsidR="002A2947">
              <w:rPr>
                <w:rFonts w:ascii="Times New Roman" w:hAnsi="Times New Roman" w:cs="Times New Roman"/>
                <w:color w:val="000000"/>
                <w:sz w:val="28"/>
              </w:rPr>
              <w:t>субъектов</w:t>
            </w:r>
            <w:r w:rsidR="00BA5430">
              <w:rPr>
                <w:rFonts w:ascii="Times New Roman" w:hAnsi="Times New Roman" w:cs="Times New Roman"/>
                <w:color w:val="000000"/>
                <w:sz w:val="28"/>
              </w:rPr>
              <w:t xml:space="preserve"> профилактики, в том числе по противодействию незаконному обороту наркотиков.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протяжении года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проректор, начальник 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отдела по идеологической и воспитательной работе</w:t>
            </w:r>
            <w:r w:rsidR="008B4350">
              <w:rPr>
                <w:rFonts w:ascii="Times New Roman" w:hAnsi="Times New Roman" w:cs="Times New Roman"/>
                <w:sz w:val="28"/>
                <w:szCs w:val="28"/>
              </w:rPr>
              <w:t xml:space="preserve">, педагог социальный 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Проведение встреч студенческого актива с представителями ректората</w:t>
            </w:r>
            <w:r w:rsidR="003D6FB7">
              <w:rPr>
                <w:rFonts w:ascii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протяжении года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отдела по идеологической и воспитательной работе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Проведение личных бесед с законными представителями студентов, которые имели дисциплинарные взыскания</w:t>
            </w:r>
            <w:r w:rsidR="003D6FB7">
              <w:rPr>
                <w:rFonts w:ascii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совершения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отдела по идеологической и воспитательной 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кураторы</w:t>
            </w:r>
          </w:p>
        </w:tc>
      </w:tr>
      <w:tr w:rsidR="005C1793" w:rsidTr="00035AF7"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pStyle w:val="a3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Вовлечение студентов в социально значимую работу, волонтерскую деятельность</w:t>
            </w:r>
            <w:r w:rsidR="003D6FB7">
              <w:rPr>
                <w:rFonts w:ascii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793" w:rsidRDefault="005C1793" w:rsidP="00035A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793" w:rsidRDefault="005C1793" w:rsidP="00B6474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5C1793">
              <w:rPr>
                <w:rFonts w:ascii="Times New Roman" w:hAnsi="Times New Roman" w:cs="Times New Roman"/>
                <w:sz w:val="28"/>
                <w:szCs w:val="28"/>
              </w:rPr>
              <w:t>отдела по идеологической и воспитательной работе</w:t>
            </w:r>
          </w:p>
        </w:tc>
      </w:tr>
    </w:tbl>
    <w:p w:rsidR="00C70AA1" w:rsidRDefault="00C70AA1" w:rsidP="007F69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5430" w:rsidRDefault="00BA5430" w:rsidP="007F69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7714" w:rsidRPr="00761F28" w:rsidRDefault="00FA771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7714" w:rsidRPr="00761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7252B"/>
    <w:multiLevelType w:val="hybridMultilevel"/>
    <w:tmpl w:val="56CE6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9BB"/>
    <w:rsid w:val="00035AF7"/>
    <w:rsid w:val="000516A0"/>
    <w:rsid w:val="00216606"/>
    <w:rsid w:val="002A2947"/>
    <w:rsid w:val="002D50C2"/>
    <w:rsid w:val="002E3462"/>
    <w:rsid w:val="002F66B8"/>
    <w:rsid w:val="0037399E"/>
    <w:rsid w:val="003D6FB7"/>
    <w:rsid w:val="00466976"/>
    <w:rsid w:val="004B4BF7"/>
    <w:rsid w:val="005C1793"/>
    <w:rsid w:val="00603E72"/>
    <w:rsid w:val="006C0712"/>
    <w:rsid w:val="006C1776"/>
    <w:rsid w:val="00731BAB"/>
    <w:rsid w:val="00761F28"/>
    <w:rsid w:val="007F69BB"/>
    <w:rsid w:val="008B4350"/>
    <w:rsid w:val="00964699"/>
    <w:rsid w:val="00A97AB8"/>
    <w:rsid w:val="00AB6DDD"/>
    <w:rsid w:val="00B6474F"/>
    <w:rsid w:val="00BA5430"/>
    <w:rsid w:val="00C70AA1"/>
    <w:rsid w:val="00D24148"/>
    <w:rsid w:val="00D96346"/>
    <w:rsid w:val="00D96A02"/>
    <w:rsid w:val="00DA3FA9"/>
    <w:rsid w:val="00DD25EA"/>
    <w:rsid w:val="00DD3685"/>
    <w:rsid w:val="00DE33AA"/>
    <w:rsid w:val="00E203B7"/>
    <w:rsid w:val="00F2684E"/>
    <w:rsid w:val="00F410A9"/>
    <w:rsid w:val="00FA7714"/>
    <w:rsid w:val="00FC71D4"/>
    <w:rsid w:val="00FD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BCFA8"/>
  <w15:chartTrackingRefBased/>
  <w15:docId w15:val="{807A3CE5-931C-425D-87B2-5469DDEC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9B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9BB"/>
    <w:pPr>
      <w:ind w:left="720"/>
      <w:contextualSpacing/>
    </w:pPr>
  </w:style>
  <w:style w:type="table" w:styleId="a4">
    <w:name w:val="Table Grid"/>
    <w:basedOn w:val="a1"/>
    <w:uiPriority w:val="39"/>
    <w:rsid w:val="007F69B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D368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D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36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cp:lastPrinted>2025-12-15T09:01:00Z</cp:lastPrinted>
  <dcterms:created xsi:type="dcterms:W3CDTF">2025-12-10T07:57:00Z</dcterms:created>
  <dcterms:modified xsi:type="dcterms:W3CDTF">2025-12-15T09:01:00Z</dcterms:modified>
</cp:coreProperties>
</file>